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F1" w:rsidRDefault="000E76F1"/>
    <w:p w:rsidR="00A96DF4" w:rsidRDefault="00FD18E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212F1" wp14:editId="213D9E6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67475" cy="3048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E6" w:rsidRPr="00711D8F" w:rsidRDefault="00D863A8" w:rsidP="00D863A8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NOTA INFORMATIVA</w:t>
                            </w:r>
                          </w:p>
                          <w:p w:rsidR="00FD18E6" w:rsidRDefault="00FD18E6" w:rsidP="00FD18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D18E6" w:rsidRPr="00FD18E6" w:rsidRDefault="00FD18E6" w:rsidP="00FD18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509.25pt;height:2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" stroked="f">
                <v:textbox>
                  <w:txbxContent>
                    <w:p w:rsidR="00FD18E6" w:rsidRPr="00711D8F" w:rsidRDefault="00D863A8" w:rsidP="00D863A8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NOTA INFORMATIVA</w:t>
                      </w:r>
                    </w:p>
                    <w:p w:rsidR="00FD18E6" w:rsidRDefault="00FD18E6" w:rsidP="00FD18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D18E6" w:rsidRPr="00FD18E6" w:rsidRDefault="00FD18E6" w:rsidP="00FD18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B7C" w:rsidRDefault="00DF0700" w:rsidP="00DF0700">
      <w:pPr>
        <w:tabs>
          <w:tab w:val="left" w:pos="4050"/>
        </w:tabs>
      </w:pPr>
      <w:r>
        <w:tab/>
      </w:r>
    </w:p>
    <w:p w:rsidR="00F40B7C" w:rsidRPr="00711D8F" w:rsidRDefault="00F40B7C" w:rsidP="000E76F1">
      <w:pPr>
        <w:jc w:val="center"/>
        <w:rPr>
          <w:sz w:val="32"/>
          <w:szCs w:val="32"/>
        </w:rPr>
      </w:pPr>
      <w:r w:rsidRPr="00711D8F">
        <w:rPr>
          <w:sz w:val="32"/>
          <w:szCs w:val="32"/>
        </w:rPr>
        <w:t>AÇÃO SOCIAL ESCOLAR –</w:t>
      </w:r>
      <w:r w:rsidR="00CE43EF" w:rsidRPr="00711D8F">
        <w:rPr>
          <w:sz w:val="32"/>
          <w:szCs w:val="32"/>
        </w:rPr>
        <w:t xml:space="preserve"> ASE</w:t>
      </w:r>
    </w:p>
    <w:p w:rsidR="00CE43EF" w:rsidRPr="00711D8F" w:rsidRDefault="00987CF6" w:rsidP="00CE43EF">
      <w:pPr>
        <w:jc w:val="center"/>
        <w:rPr>
          <w:b/>
          <w:sz w:val="32"/>
          <w:szCs w:val="32"/>
        </w:rPr>
      </w:pPr>
      <w:r w:rsidRPr="00711D8F">
        <w:rPr>
          <w:b/>
          <w:sz w:val="32"/>
          <w:szCs w:val="32"/>
        </w:rPr>
        <w:t>SUBS</w:t>
      </w:r>
      <w:r w:rsidR="008A6BFD">
        <w:rPr>
          <w:b/>
          <w:sz w:val="32"/>
          <w:szCs w:val="32"/>
        </w:rPr>
        <w:t xml:space="preserve">IDIO ESCOLAR </w:t>
      </w:r>
      <w:r w:rsidR="00D863A8">
        <w:rPr>
          <w:b/>
          <w:sz w:val="32"/>
          <w:szCs w:val="32"/>
        </w:rPr>
        <w:t>–</w:t>
      </w:r>
      <w:r w:rsidR="008A6BFD">
        <w:rPr>
          <w:b/>
          <w:sz w:val="32"/>
          <w:szCs w:val="32"/>
        </w:rPr>
        <w:t xml:space="preserve"> 202</w:t>
      </w:r>
      <w:r w:rsidR="00D863A8">
        <w:rPr>
          <w:b/>
          <w:sz w:val="32"/>
          <w:szCs w:val="32"/>
        </w:rPr>
        <w:t>4/</w:t>
      </w:r>
      <w:r w:rsidR="008A6BFD">
        <w:rPr>
          <w:b/>
          <w:sz w:val="32"/>
          <w:szCs w:val="32"/>
        </w:rPr>
        <w:t>202</w:t>
      </w:r>
      <w:r w:rsidR="00D863A8">
        <w:rPr>
          <w:b/>
          <w:sz w:val="32"/>
          <w:szCs w:val="32"/>
        </w:rPr>
        <w:t>5</w:t>
      </w:r>
    </w:p>
    <w:p w:rsidR="00F40B7C" w:rsidRPr="00711D8F" w:rsidRDefault="00F40B7C" w:rsidP="00B71203">
      <w:pPr>
        <w:jc w:val="both"/>
        <w:rPr>
          <w:b/>
          <w:sz w:val="28"/>
          <w:szCs w:val="28"/>
        </w:rPr>
      </w:pPr>
      <w:r w:rsidRPr="00711D8F">
        <w:rPr>
          <w:sz w:val="28"/>
          <w:szCs w:val="28"/>
        </w:rPr>
        <w:t>Informa</w:t>
      </w:r>
      <w:r w:rsidR="00D863A8">
        <w:rPr>
          <w:sz w:val="28"/>
          <w:szCs w:val="28"/>
        </w:rPr>
        <w:t>m</w:t>
      </w:r>
      <w:r w:rsidRPr="00711D8F">
        <w:rPr>
          <w:sz w:val="28"/>
          <w:szCs w:val="28"/>
        </w:rPr>
        <w:t>-se os Pais e Encarregados de Educação que, de acordo com o deferido no Despacho Normativo n.º 7255/2018 de 31 de julho</w:t>
      </w:r>
      <w:r w:rsidR="00825C23">
        <w:rPr>
          <w:sz w:val="28"/>
          <w:szCs w:val="28"/>
        </w:rPr>
        <w:t>, o pedido se subsídio escolar pode ser</w:t>
      </w:r>
      <w:r w:rsidRPr="00711D8F">
        <w:rPr>
          <w:sz w:val="28"/>
          <w:szCs w:val="28"/>
        </w:rPr>
        <w:t xml:space="preserve"> </w:t>
      </w:r>
      <w:r w:rsidR="000E76F1" w:rsidRPr="00711D8F">
        <w:rPr>
          <w:sz w:val="28"/>
          <w:szCs w:val="28"/>
        </w:rPr>
        <w:t>efe</w:t>
      </w:r>
      <w:r w:rsidR="00825C23">
        <w:rPr>
          <w:sz w:val="28"/>
          <w:szCs w:val="28"/>
        </w:rPr>
        <w:t>tuado</w:t>
      </w:r>
      <w:r w:rsidR="00D863A8">
        <w:rPr>
          <w:sz w:val="28"/>
          <w:szCs w:val="28"/>
        </w:rPr>
        <w:t>,</w:t>
      </w:r>
      <w:r w:rsidR="000E76F1" w:rsidRPr="00711D8F">
        <w:rPr>
          <w:sz w:val="28"/>
          <w:szCs w:val="28"/>
        </w:rPr>
        <w:t xml:space="preserve"> </w:t>
      </w:r>
      <w:r w:rsidRPr="00711D8F">
        <w:rPr>
          <w:sz w:val="28"/>
          <w:szCs w:val="28"/>
        </w:rPr>
        <w:t xml:space="preserve">por via </w:t>
      </w:r>
      <w:proofErr w:type="gramStart"/>
      <w:r w:rsidRPr="00D863A8">
        <w:rPr>
          <w:i/>
          <w:sz w:val="28"/>
          <w:szCs w:val="28"/>
        </w:rPr>
        <w:t>online</w:t>
      </w:r>
      <w:proofErr w:type="gramEnd"/>
      <w:r w:rsidR="00825C23">
        <w:rPr>
          <w:sz w:val="28"/>
          <w:szCs w:val="28"/>
        </w:rPr>
        <w:t xml:space="preserve"> ou presencialmente</w:t>
      </w:r>
      <w:r w:rsidR="00D863A8">
        <w:rPr>
          <w:sz w:val="28"/>
          <w:szCs w:val="28"/>
        </w:rPr>
        <w:t>,</w:t>
      </w:r>
      <w:r w:rsidR="000E76F1" w:rsidRPr="00711D8F">
        <w:rPr>
          <w:sz w:val="28"/>
          <w:szCs w:val="28"/>
        </w:rPr>
        <w:t xml:space="preserve"> </w:t>
      </w:r>
      <w:r w:rsidR="008A6BFD">
        <w:rPr>
          <w:b/>
          <w:sz w:val="28"/>
          <w:szCs w:val="28"/>
        </w:rPr>
        <w:t xml:space="preserve">até ao dia </w:t>
      </w:r>
      <w:r w:rsidR="00B36F6D">
        <w:rPr>
          <w:b/>
          <w:sz w:val="28"/>
          <w:szCs w:val="28"/>
        </w:rPr>
        <w:t>01</w:t>
      </w:r>
      <w:r w:rsidR="008A6BFD">
        <w:rPr>
          <w:b/>
          <w:sz w:val="28"/>
          <w:szCs w:val="28"/>
        </w:rPr>
        <w:t>/0</w:t>
      </w:r>
      <w:r w:rsidR="00B36F6D">
        <w:rPr>
          <w:b/>
          <w:sz w:val="28"/>
          <w:szCs w:val="28"/>
        </w:rPr>
        <w:t>7</w:t>
      </w:r>
      <w:r w:rsidR="008A6BFD">
        <w:rPr>
          <w:b/>
          <w:sz w:val="28"/>
          <w:szCs w:val="28"/>
        </w:rPr>
        <w:t>/202</w:t>
      </w:r>
      <w:r w:rsidR="00B36F6D">
        <w:rPr>
          <w:b/>
          <w:sz w:val="28"/>
          <w:szCs w:val="28"/>
        </w:rPr>
        <w:t>4</w:t>
      </w:r>
      <w:r w:rsidRPr="00711D8F">
        <w:rPr>
          <w:b/>
          <w:sz w:val="28"/>
          <w:szCs w:val="28"/>
        </w:rPr>
        <w:t>.</w:t>
      </w:r>
    </w:p>
    <w:p w:rsidR="00F40B7C" w:rsidRPr="00711D8F" w:rsidRDefault="00F40B7C" w:rsidP="000E76F1">
      <w:pPr>
        <w:jc w:val="both"/>
        <w:rPr>
          <w:sz w:val="28"/>
          <w:szCs w:val="28"/>
        </w:rPr>
      </w:pPr>
      <w:r w:rsidRPr="00711D8F">
        <w:rPr>
          <w:sz w:val="28"/>
          <w:szCs w:val="28"/>
        </w:rPr>
        <w:t xml:space="preserve">Deverão enviar o requerimento em anexo preenchido e assinado, acompanhado da declaração da segurança social com a assinatura </w:t>
      </w:r>
      <w:r w:rsidR="00D863A8">
        <w:rPr>
          <w:sz w:val="28"/>
          <w:szCs w:val="28"/>
        </w:rPr>
        <w:t>vá</w:t>
      </w:r>
      <w:r w:rsidR="00240E8C" w:rsidRPr="00711D8F">
        <w:rPr>
          <w:sz w:val="28"/>
          <w:szCs w:val="28"/>
        </w:rPr>
        <w:t xml:space="preserve">lida </w:t>
      </w:r>
      <w:r w:rsidR="000E76F1" w:rsidRPr="00711D8F">
        <w:rPr>
          <w:sz w:val="28"/>
          <w:szCs w:val="28"/>
        </w:rPr>
        <w:t>para</w:t>
      </w:r>
      <w:r w:rsidR="00FD18E6" w:rsidRPr="00711D8F">
        <w:rPr>
          <w:sz w:val="28"/>
          <w:szCs w:val="28"/>
        </w:rPr>
        <w:t>:</w:t>
      </w:r>
    </w:p>
    <w:p w:rsidR="00FD18E6" w:rsidRDefault="00D863A8" w:rsidP="00D863A8">
      <w:pPr>
        <w:spacing w:line="480" w:lineRule="auto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s</w:t>
      </w:r>
      <w:r w:rsidR="00343FFD">
        <w:rPr>
          <w:sz w:val="28"/>
          <w:szCs w:val="28"/>
          <w:u w:val="single"/>
        </w:rPr>
        <w:t>ervic</w:t>
      </w:r>
      <w:r w:rsidR="00FD18E6" w:rsidRPr="00711D8F">
        <w:rPr>
          <w:sz w:val="28"/>
          <w:szCs w:val="28"/>
          <w:u w:val="single"/>
        </w:rPr>
        <w:t>os.</w:t>
      </w:r>
      <w:r w:rsidR="000E76F1" w:rsidRPr="00711D8F">
        <w:rPr>
          <w:sz w:val="28"/>
          <w:szCs w:val="28"/>
          <w:u w:val="single"/>
        </w:rPr>
        <w:t>administrativos</w:t>
      </w:r>
      <w:r w:rsidR="000E76F1" w:rsidRPr="00711D8F">
        <w:rPr>
          <w:rFonts w:ascii="Helvetica" w:hAnsi="Helvetica" w:cs="Helvetica"/>
          <w:color w:val="222222"/>
          <w:sz w:val="28"/>
          <w:szCs w:val="28"/>
          <w:u w:val="single"/>
          <w:shd w:val="clear" w:color="auto" w:fill="FFFFFF"/>
        </w:rPr>
        <w:t>@</w:t>
      </w:r>
      <w:r w:rsidR="00711D8F" w:rsidRPr="00711D8F">
        <w:rPr>
          <w:sz w:val="28"/>
          <w:szCs w:val="28"/>
          <w:u w:val="single"/>
        </w:rPr>
        <w:t>a</w:t>
      </w:r>
      <w:r w:rsidR="00FD18E6" w:rsidRPr="00711D8F">
        <w:rPr>
          <w:sz w:val="28"/>
          <w:szCs w:val="28"/>
          <w:u w:val="single"/>
        </w:rPr>
        <w:t>grupamentocabanita.edu.pt</w:t>
      </w:r>
      <w:proofErr w:type="gramEnd"/>
    </w:p>
    <w:p w:rsidR="00B71203" w:rsidRPr="00B71203" w:rsidRDefault="00B71203" w:rsidP="00DF07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B71203">
        <w:rPr>
          <w:sz w:val="28"/>
          <w:szCs w:val="28"/>
        </w:rPr>
        <w:t>s aluno</w:t>
      </w:r>
      <w:r>
        <w:rPr>
          <w:sz w:val="28"/>
          <w:szCs w:val="28"/>
        </w:rPr>
        <w:t>s de agregados familiares posicionado</w:t>
      </w:r>
      <w:r w:rsidR="00D863A8">
        <w:rPr>
          <w:sz w:val="28"/>
          <w:szCs w:val="28"/>
        </w:rPr>
        <w:t>s</w:t>
      </w:r>
      <w:r w:rsidRPr="00B71203">
        <w:rPr>
          <w:sz w:val="28"/>
          <w:szCs w:val="28"/>
        </w:rPr>
        <w:t xml:space="preserve"> no escalão B</w:t>
      </w:r>
      <w:r w:rsidR="008A6BFD">
        <w:rPr>
          <w:sz w:val="28"/>
          <w:szCs w:val="28"/>
        </w:rPr>
        <w:t>, em que um dos progenitores (pai ou mãe</w:t>
      </w:r>
      <w:r>
        <w:rPr>
          <w:sz w:val="28"/>
          <w:szCs w:val="28"/>
        </w:rPr>
        <w:t>)</w:t>
      </w:r>
      <w:r w:rsidR="00526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encontre na situação de desemprego há três ou mais meses, devem entregar </w:t>
      </w:r>
      <w:r w:rsidR="00D863A8">
        <w:rPr>
          <w:sz w:val="28"/>
          <w:szCs w:val="28"/>
        </w:rPr>
        <w:t>uma declaração</w:t>
      </w:r>
      <w:r>
        <w:rPr>
          <w:sz w:val="28"/>
          <w:szCs w:val="28"/>
        </w:rPr>
        <w:t xml:space="preserve"> </w:t>
      </w:r>
      <w:r w:rsidR="00D863A8">
        <w:rPr>
          <w:sz w:val="28"/>
          <w:szCs w:val="28"/>
        </w:rPr>
        <w:t>comprovativa</w:t>
      </w:r>
      <w:r>
        <w:rPr>
          <w:sz w:val="28"/>
          <w:szCs w:val="28"/>
        </w:rPr>
        <w:t>.</w:t>
      </w:r>
    </w:p>
    <w:p w:rsidR="00FD18E6" w:rsidRPr="00711D8F" w:rsidRDefault="00D863A8" w:rsidP="000E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caso de existir </w:t>
      </w:r>
      <w:r w:rsidR="00FD18E6" w:rsidRPr="00711D8F">
        <w:rPr>
          <w:sz w:val="28"/>
          <w:szCs w:val="28"/>
        </w:rPr>
        <w:t>dificuldade em requerer o subsídio vi</w:t>
      </w:r>
      <w:r w:rsidR="00825C23">
        <w:rPr>
          <w:sz w:val="28"/>
          <w:szCs w:val="28"/>
        </w:rPr>
        <w:t xml:space="preserve">a </w:t>
      </w:r>
      <w:proofErr w:type="gramStart"/>
      <w:r w:rsidR="00825C23" w:rsidRPr="00D863A8">
        <w:rPr>
          <w:i/>
          <w:sz w:val="28"/>
          <w:szCs w:val="28"/>
        </w:rPr>
        <w:t>online</w:t>
      </w:r>
      <w:proofErr w:type="gramEnd"/>
      <w:r w:rsidR="00825C23">
        <w:rPr>
          <w:sz w:val="28"/>
          <w:szCs w:val="28"/>
        </w:rPr>
        <w:t xml:space="preserve"> poderão</w:t>
      </w:r>
      <w:r w:rsidR="000E76F1" w:rsidRPr="00711D8F">
        <w:rPr>
          <w:sz w:val="28"/>
          <w:szCs w:val="28"/>
        </w:rPr>
        <w:t xml:space="preserve"> dirigir-se aos S</w:t>
      </w:r>
      <w:r w:rsidR="00FD18E6" w:rsidRPr="00711D8F">
        <w:rPr>
          <w:sz w:val="28"/>
          <w:szCs w:val="28"/>
        </w:rPr>
        <w:t>erviços Adm</w:t>
      </w:r>
      <w:r w:rsidR="000E76F1" w:rsidRPr="00711D8F">
        <w:rPr>
          <w:sz w:val="28"/>
          <w:szCs w:val="28"/>
        </w:rPr>
        <w:t xml:space="preserve">inistrativo </w:t>
      </w:r>
      <w:r w:rsidR="00D11722">
        <w:rPr>
          <w:sz w:val="28"/>
          <w:szCs w:val="28"/>
        </w:rPr>
        <w:t>de em Loulé ou Salir</w:t>
      </w:r>
      <w:r w:rsidR="00FD18E6" w:rsidRPr="00711D8F">
        <w:rPr>
          <w:sz w:val="28"/>
          <w:szCs w:val="28"/>
        </w:rPr>
        <w:t>.</w:t>
      </w:r>
    </w:p>
    <w:p w:rsidR="00D11722" w:rsidRDefault="00D11722" w:rsidP="00711D8F">
      <w:pPr>
        <w:rPr>
          <w:sz w:val="28"/>
          <w:szCs w:val="28"/>
        </w:rPr>
      </w:pPr>
    </w:p>
    <w:p w:rsidR="00D11722" w:rsidRDefault="00D11722" w:rsidP="00711D8F">
      <w:pPr>
        <w:rPr>
          <w:sz w:val="28"/>
          <w:szCs w:val="28"/>
        </w:rPr>
      </w:pPr>
    </w:p>
    <w:p w:rsidR="00FD18E6" w:rsidRPr="00711D8F" w:rsidRDefault="008A6BFD" w:rsidP="00711D8F">
      <w:pPr>
        <w:rPr>
          <w:sz w:val="28"/>
          <w:szCs w:val="28"/>
        </w:rPr>
      </w:pPr>
      <w:r>
        <w:rPr>
          <w:sz w:val="28"/>
          <w:szCs w:val="28"/>
        </w:rPr>
        <w:t xml:space="preserve">Loulé, </w:t>
      </w:r>
      <w:r w:rsidR="00B36F6D">
        <w:rPr>
          <w:sz w:val="28"/>
          <w:szCs w:val="28"/>
        </w:rPr>
        <w:t>19</w:t>
      </w:r>
      <w:r>
        <w:rPr>
          <w:sz w:val="28"/>
          <w:szCs w:val="28"/>
        </w:rPr>
        <w:t xml:space="preserve"> de abril de 202</w:t>
      </w:r>
      <w:r w:rsidR="00B36F6D">
        <w:rPr>
          <w:sz w:val="28"/>
          <w:szCs w:val="28"/>
        </w:rPr>
        <w:t>4</w:t>
      </w:r>
      <w:r w:rsidR="00D11722">
        <w:rPr>
          <w:sz w:val="28"/>
          <w:szCs w:val="28"/>
        </w:rPr>
        <w:t>.</w:t>
      </w:r>
    </w:p>
    <w:p w:rsidR="00FD18E6" w:rsidRPr="00711D8F" w:rsidRDefault="008A6BFD" w:rsidP="00D11722">
      <w:pPr>
        <w:rPr>
          <w:sz w:val="28"/>
          <w:szCs w:val="28"/>
        </w:rPr>
      </w:pPr>
      <w:r>
        <w:rPr>
          <w:sz w:val="28"/>
          <w:szCs w:val="28"/>
        </w:rPr>
        <w:t>O Diretor</w:t>
      </w:r>
      <w:r w:rsidR="00B36F6D">
        <w:rPr>
          <w:sz w:val="28"/>
          <w:szCs w:val="28"/>
        </w:rPr>
        <w:t>.</w:t>
      </w:r>
      <w:bookmarkStart w:id="0" w:name="_GoBack"/>
      <w:bookmarkEnd w:id="0"/>
    </w:p>
    <w:sectPr w:rsidR="00FD18E6" w:rsidRPr="00711D8F" w:rsidSect="00BA29B0">
      <w:headerReference w:type="default" r:id="rId9"/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35" w:rsidRDefault="00876635" w:rsidP="000940E7">
      <w:pPr>
        <w:spacing w:after="0" w:line="240" w:lineRule="auto"/>
      </w:pPr>
      <w:r>
        <w:separator/>
      </w:r>
    </w:p>
  </w:endnote>
  <w:endnote w:type="continuationSeparator" w:id="0">
    <w:p w:rsidR="00876635" w:rsidRDefault="00876635" w:rsidP="0009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98" w:rsidRDefault="00347598" w:rsidP="00347598">
    <w:pPr>
      <w:pStyle w:val="Rodap"/>
      <w:rPr>
        <w:rFonts w:ascii="Trebuchet MS" w:hAnsi="Trebuchet MS"/>
        <w:sz w:val="16"/>
      </w:rPr>
    </w:pPr>
  </w:p>
  <w:p w:rsidR="00347598" w:rsidRDefault="00347598" w:rsidP="00347598">
    <w:pPr>
      <w:pStyle w:val="Rodap"/>
      <w:pBdr>
        <w:top w:val="single" w:sz="4" w:space="1" w:color="auto"/>
      </w:pBdr>
      <w:rPr>
        <w:rFonts w:ascii="Trebuchet MS" w:hAnsi="Trebuchet MS"/>
        <w:sz w:val="16"/>
      </w:rPr>
    </w:pPr>
  </w:p>
  <w:p w:rsidR="00347598" w:rsidRDefault="00347598" w:rsidP="00347598">
    <w:pPr>
      <w:pStyle w:val="Rodap"/>
      <w:rPr>
        <w:rFonts w:ascii="Trebuchet MS" w:hAnsi="Trebuchet MS"/>
        <w:sz w:val="16"/>
      </w:rPr>
    </w:pPr>
    <w:r w:rsidRPr="00E96018">
      <w:rPr>
        <w:rFonts w:ascii="Trebuchet MS" w:hAnsi="Trebuchet MS"/>
        <w:sz w:val="16"/>
      </w:rPr>
      <w:t>A</w:t>
    </w:r>
    <w:r>
      <w:rPr>
        <w:rFonts w:ascii="Trebuchet MS" w:hAnsi="Trebuchet MS"/>
        <w:sz w:val="16"/>
      </w:rPr>
      <w:t>.</w:t>
    </w:r>
    <w:r w:rsidRPr="00E96018">
      <w:rPr>
        <w:rFonts w:ascii="Trebuchet MS" w:hAnsi="Trebuchet MS"/>
        <w:sz w:val="16"/>
      </w:rPr>
      <w:t>E</w:t>
    </w:r>
    <w:r>
      <w:rPr>
        <w:rFonts w:ascii="Trebuchet MS" w:hAnsi="Trebuchet MS"/>
        <w:sz w:val="16"/>
      </w:rPr>
      <w:t>.</w:t>
    </w:r>
    <w:r w:rsidRPr="00E96018">
      <w:rPr>
        <w:rFonts w:ascii="Trebuchet MS" w:hAnsi="Trebuchet MS"/>
        <w:sz w:val="16"/>
      </w:rPr>
      <w:t xml:space="preserve"> Padre João Coelho Cabanita | Tel</w:t>
    </w:r>
    <w:r>
      <w:rPr>
        <w:rFonts w:ascii="Trebuchet MS" w:hAnsi="Trebuchet MS"/>
        <w:sz w:val="16"/>
      </w:rPr>
      <w:t>e</w:t>
    </w:r>
    <w:r w:rsidRPr="00E96018">
      <w:rPr>
        <w:rFonts w:ascii="Trebuchet MS" w:hAnsi="Trebuchet MS"/>
        <w:sz w:val="16"/>
      </w:rPr>
      <w:t>f</w:t>
    </w:r>
    <w:r>
      <w:rPr>
        <w:rFonts w:ascii="Trebuchet MS" w:hAnsi="Trebuchet MS"/>
        <w:sz w:val="16"/>
      </w:rPr>
      <w:t>one</w:t>
    </w:r>
    <w:r w:rsidRPr="00E96018">
      <w:rPr>
        <w:rFonts w:ascii="Trebuchet MS" w:hAnsi="Trebuchet MS"/>
        <w:sz w:val="16"/>
      </w:rPr>
      <w:t xml:space="preserve"> 289412783 </w:t>
    </w:r>
    <w:proofErr w:type="gramStart"/>
    <w:r>
      <w:rPr>
        <w:rFonts w:ascii="Trebuchet MS" w:hAnsi="Trebuchet MS"/>
        <w:sz w:val="16"/>
      </w:rPr>
      <w:t xml:space="preserve">|  </w:t>
    </w:r>
    <w:r w:rsidRPr="003A5058">
      <w:rPr>
        <w:rFonts w:ascii="Trebuchet MS" w:hAnsi="Trebuchet MS"/>
        <w:i/>
        <w:sz w:val="16"/>
      </w:rPr>
      <w:t>e-mail</w:t>
    </w:r>
    <w:r>
      <w:rPr>
        <w:rFonts w:ascii="Trebuchet MS" w:hAnsi="Trebuchet MS"/>
        <w:sz w:val="16"/>
      </w:rPr>
      <w:t xml:space="preserve">:  </w:t>
    </w:r>
    <w:proofErr w:type="gramEnd"/>
    <w:hyperlink r:id="rId1" w:history="1">
      <w:r w:rsidRPr="00E96018">
        <w:rPr>
          <w:rStyle w:val="Hiperligao"/>
          <w:rFonts w:ascii="Trebuchet MS" w:hAnsi="Trebuchet MS"/>
          <w:sz w:val="16"/>
        </w:rPr>
        <w:t>escolacabanita@agrupamentocabanita.edu.pt</w:t>
      </w:r>
    </w:hyperlink>
  </w:p>
  <w:p w:rsidR="000978B1" w:rsidRPr="00CF2DA6" w:rsidRDefault="00347598" w:rsidP="00347598">
    <w:pPr>
      <w:spacing w:after="0" w:line="240" w:lineRule="auto"/>
      <w:rPr>
        <w:rFonts w:ascii="Verdana" w:eastAsia="Times New Roman" w:hAnsi="Verdana" w:cs="Times New Roman"/>
        <w:color w:val="000000"/>
        <w:sz w:val="14"/>
        <w:szCs w:val="14"/>
        <w:lang w:eastAsia="pt-PT"/>
      </w:rPr>
    </w:pPr>
    <w:r>
      <w:rPr>
        <w:rFonts w:ascii="Trebuchet MS" w:hAnsi="Trebuchet MS"/>
        <w:sz w:val="16"/>
      </w:rPr>
      <w:tab/>
    </w:r>
    <w:r>
      <w:rPr>
        <w:rFonts w:ascii="Trebuchet MS" w:hAnsi="Trebuchet MS"/>
        <w:sz w:val="16"/>
      </w:rPr>
      <w:tab/>
      <w:t xml:space="preserve">            </w:t>
    </w:r>
    <w:r w:rsidR="00D11722">
      <w:rPr>
        <w:rFonts w:ascii="Trebuchet MS" w:hAnsi="Trebuchet MS"/>
        <w:sz w:val="16"/>
      </w:rPr>
      <w:tab/>
    </w:r>
    <w:r w:rsidR="00D11722">
      <w:rPr>
        <w:rFonts w:ascii="Trebuchet MS" w:hAnsi="Trebuchet MS"/>
        <w:sz w:val="16"/>
      </w:rPr>
      <w:tab/>
    </w:r>
    <w:r w:rsidR="00D11722">
      <w:rPr>
        <w:rFonts w:ascii="Trebuchet MS" w:hAnsi="Trebuchet MS"/>
        <w:sz w:val="16"/>
      </w:rPr>
      <w:tab/>
    </w:r>
    <w:r w:rsidR="00D11722">
      <w:rPr>
        <w:rFonts w:ascii="Trebuchet MS" w:hAnsi="Trebuchet MS"/>
        <w:sz w:val="16"/>
      </w:rPr>
      <w:tab/>
      <w:t xml:space="preserve">            </w:t>
    </w:r>
    <w:hyperlink r:id="rId2" w:history="1">
      <w:r w:rsidRPr="0039355E">
        <w:rPr>
          <w:rStyle w:val="Hiperligao"/>
          <w:rFonts w:ascii="Trebuchet MS" w:hAnsi="Trebuchet MS"/>
          <w:sz w:val="16"/>
        </w:rPr>
        <w:t>servicos.administrativos@agrupamentocabanita.edu.pt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35" w:rsidRDefault="00876635" w:rsidP="000940E7">
      <w:pPr>
        <w:spacing w:after="0" w:line="240" w:lineRule="auto"/>
      </w:pPr>
      <w:r>
        <w:separator/>
      </w:r>
    </w:p>
  </w:footnote>
  <w:footnote w:type="continuationSeparator" w:id="0">
    <w:p w:rsidR="00876635" w:rsidRDefault="00876635" w:rsidP="0009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9C" w:rsidRDefault="00347598">
    <w:pPr>
      <w:pStyle w:val="Cabealho"/>
    </w:pPr>
    <w:r>
      <w:rPr>
        <w:rFonts w:ascii="Times New Roman" w:hAnsi="Times New Roman" w:cs="Times New Roman"/>
        <w:noProof/>
        <w:sz w:val="24"/>
        <w:lang w:eastAsia="pt-PT"/>
      </w:rPr>
      <w:drawing>
        <wp:anchor distT="0" distB="0" distL="114300" distR="114300" simplePos="0" relativeHeight="251667456" behindDoc="0" locked="0" layoutInCell="1" allowOverlap="1" wp14:anchorId="21A3F8FE" wp14:editId="2A93EA49">
          <wp:simplePos x="0" y="0"/>
          <wp:positionH relativeFrom="column">
            <wp:posOffset>-27940</wp:posOffset>
          </wp:positionH>
          <wp:positionV relativeFrom="paragraph">
            <wp:posOffset>-11430</wp:posOffset>
          </wp:positionV>
          <wp:extent cx="4140200" cy="6508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344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8FCD56" wp14:editId="32C5156A">
              <wp:simplePos x="0" y="0"/>
              <wp:positionH relativeFrom="column">
                <wp:posOffset>-737235</wp:posOffset>
              </wp:positionH>
              <wp:positionV relativeFrom="paragraph">
                <wp:posOffset>-230505</wp:posOffset>
              </wp:positionV>
              <wp:extent cx="1952625" cy="685800"/>
              <wp:effectExtent l="0" t="0" r="9525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28A6" w:rsidRDefault="00347598">
                          <w:r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29CED340" wp14:editId="7E8B0E7C">
                                <wp:extent cx="1063443" cy="768350"/>
                                <wp:effectExtent l="0" t="0" r="3810" b="0"/>
                                <wp:docPr id="8" name="Imagem 8" descr="S:\Tesouraria\Logo Escol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:\Tesouraria\Logo Escol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2195" cy="7746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-58.05pt;margin-top:-18.15pt;width:153.7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" fillcolor="white [3201]" stroked="f" strokeweight=".5pt">
              <v:textbox>
                <w:txbxContent>
                  <w:p w:rsidR="004328A6" w:rsidRDefault="00347598">
                    <w:r>
                      <w:rPr>
                        <w:noProof/>
                        <w:lang w:eastAsia="pt-PT"/>
                      </w:rPr>
                      <w:drawing>
                        <wp:inline distT="0" distB="0" distL="0" distR="0" wp14:anchorId="29CED340" wp14:editId="7E8B0E7C">
                          <wp:extent cx="1063443" cy="768350"/>
                          <wp:effectExtent l="0" t="0" r="3810" b="0"/>
                          <wp:docPr id="8" name="Imagem 8" descr="S:\Tesouraria\Logo Escol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:\Tesouraria\Logo Escol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2195" cy="7746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A4344">
      <w:t xml:space="preserve">                                                                                                 </w:t>
    </w:r>
    <w:r w:rsidR="00F27E9C">
      <w:t xml:space="preserve">                       </w:t>
    </w:r>
  </w:p>
  <w:p w:rsidR="00F27E9C" w:rsidRDefault="00F27E9C">
    <w:pPr>
      <w:pStyle w:val="Cabealho"/>
    </w:pPr>
  </w:p>
  <w:p w:rsidR="000940E7" w:rsidRDefault="00D863A8" w:rsidP="00347598">
    <w:pPr>
      <w:pStyle w:val="Cabealho"/>
      <w:tabs>
        <w:tab w:val="clear" w:pos="4252"/>
        <w:tab w:val="left" w:pos="8504"/>
      </w:tabs>
    </w:pPr>
    <w:r>
      <w:rPr>
        <w:rFonts w:ascii="Trebuchet MS" w:hAnsi="Trebuchet MS"/>
        <w:noProof/>
        <w:sz w:val="20"/>
        <w:szCs w:val="20"/>
        <w:lang w:eastAsia="pt-PT"/>
      </w:rPr>
      <w:drawing>
        <wp:anchor distT="0" distB="0" distL="114300" distR="114300" simplePos="0" relativeHeight="251669504" behindDoc="0" locked="0" layoutInCell="1" allowOverlap="1" wp14:anchorId="4DD34DB0" wp14:editId="3E582C09">
          <wp:simplePos x="0" y="0"/>
          <wp:positionH relativeFrom="column">
            <wp:posOffset>4357370</wp:posOffset>
          </wp:positionH>
          <wp:positionV relativeFrom="paragraph">
            <wp:posOffset>24130</wp:posOffset>
          </wp:positionV>
          <wp:extent cx="2121535" cy="372110"/>
          <wp:effectExtent l="0" t="0" r="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_logo2024_horizontal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535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598">
      <w:tab/>
    </w:r>
  </w:p>
  <w:p w:rsidR="000940E7" w:rsidRDefault="000940E7" w:rsidP="004328A6">
    <w:pPr>
      <w:pStyle w:val="Cabealho"/>
      <w:jc w:val="both"/>
    </w:pPr>
  </w:p>
  <w:p w:rsidR="000940E7" w:rsidRDefault="000940E7">
    <w:pPr>
      <w:pStyle w:val="Cabealho"/>
    </w:pPr>
  </w:p>
  <w:p w:rsidR="000940E7" w:rsidRDefault="00F27E9C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9E199A" wp14:editId="67491BF5">
              <wp:simplePos x="0" y="0"/>
              <wp:positionH relativeFrom="column">
                <wp:posOffset>2806065</wp:posOffset>
              </wp:positionH>
              <wp:positionV relativeFrom="paragraph">
                <wp:posOffset>726440</wp:posOffset>
              </wp:positionV>
              <wp:extent cx="1009650" cy="819150"/>
              <wp:effectExtent l="0" t="0" r="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4344" w:rsidRDefault="005A43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12" o:spid="_x0000_s1029" type="#_x0000_t202" style="position:absolute;margin-left:220.95pt;margin-top:57.2pt;width:79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" filled="f" stroked="f" strokeweight=".5pt">
              <v:textbox>
                <w:txbxContent>
                  <w:p w:rsidR="005A4344" w:rsidRDefault="005A434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5A47"/>
    <w:multiLevelType w:val="hybridMultilevel"/>
    <w:tmpl w:val="5C4E8F34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37586F"/>
    <w:multiLevelType w:val="hybridMultilevel"/>
    <w:tmpl w:val="B5BA1B8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7"/>
    <w:rsid w:val="000940E7"/>
    <w:rsid w:val="000978B1"/>
    <w:rsid w:val="000E76F1"/>
    <w:rsid w:val="00240E8C"/>
    <w:rsid w:val="00343FFD"/>
    <w:rsid w:val="00347598"/>
    <w:rsid w:val="004107A2"/>
    <w:rsid w:val="004328A6"/>
    <w:rsid w:val="004D2A1B"/>
    <w:rsid w:val="0052605A"/>
    <w:rsid w:val="00576CEC"/>
    <w:rsid w:val="005A4344"/>
    <w:rsid w:val="005B6D4A"/>
    <w:rsid w:val="005E5A21"/>
    <w:rsid w:val="00711D8F"/>
    <w:rsid w:val="00825C23"/>
    <w:rsid w:val="00876635"/>
    <w:rsid w:val="008A6BFD"/>
    <w:rsid w:val="00976485"/>
    <w:rsid w:val="00987CF6"/>
    <w:rsid w:val="00A734B0"/>
    <w:rsid w:val="00A96DF4"/>
    <w:rsid w:val="00B36F6D"/>
    <w:rsid w:val="00B71203"/>
    <w:rsid w:val="00BA29B0"/>
    <w:rsid w:val="00CE43EF"/>
    <w:rsid w:val="00CF2812"/>
    <w:rsid w:val="00CF2DA6"/>
    <w:rsid w:val="00D11722"/>
    <w:rsid w:val="00D863A8"/>
    <w:rsid w:val="00DF0700"/>
    <w:rsid w:val="00F27E9C"/>
    <w:rsid w:val="00F30C47"/>
    <w:rsid w:val="00F40B7C"/>
    <w:rsid w:val="00FD18E6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0E7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94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40E7"/>
  </w:style>
  <w:style w:type="paragraph" w:styleId="Rodap">
    <w:name w:val="footer"/>
    <w:basedOn w:val="Normal"/>
    <w:link w:val="RodapCarcter"/>
    <w:uiPriority w:val="99"/>
    <w:unhideWhenUsed/>
    <w:rsid w:val="00094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40E7"/>
  </w:style>
  <w:style w:type="paragraph" w:styleId="Textodebalo">
    <w:name w:val="Balloon Text"/>
    <w:basedOn w:val="Normal"/>
    <w:link w:val="TextodebaloCarcter"/>
    <w:uiPriority w:val="99"/>
    <w:semiHidden/>
    <w:unhideWhenUsed/>
    <w:rsid w:val="0009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40E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F2DA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0E8C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E7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0E7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94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40E7"/>
  </w:style>
  <w:style w:type="paragraph" w:styleId="Rodap">
    <w:name w:val="footer"/>
    <w:basedOn w:val="Normal"/>
    <w:link w:val="RodapCarcter"/>
    <w:uiPriority w:val="99"/>
    <w:unhideWhenUsed/>
    <w:rsid w:val="00094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40E7"/>
  </w:style>
  <w:style w:type="paragraph" w:styleId="Textodebalo">
    <w:name w:val="Balloon Text"/>
    <w:basedOn w:val="Normal"/>
    <w:link w:val="TextodebaloCarcter"/>
    <w:uiPriority w:val="99"/>
    <w:semiHidden/>
    <w:unhideWhenUsed/>
    <w:rsid w:val="0009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40E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F2DA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0E8C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E7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os.administrativos@agrupamentocabanita.edu.pt" TargetMode="External"/><Relationship Id="rId1" Type="http://schemas.openxmlformats.org/officeDocument/2006/relationships/hyperlink" Target="mailto:escolacabanita@agrupamentocabanita.edu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8204-D4CC-4831-8B50-273EE297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ce</cp:lastModifiedBy>
  <cp:revision>3</cp:revision>
  <cp:lastPrinted>2021-04-16T13:58:00Z</cp:lastPrinted>
  <dcterms:created xsi:type="dcterms:W3CDTF">2024-04-18T15:59:00Z</dcterms:created>
  <dcterms:modified xsi:type="dcterms:W3CDTF">2024-04-19T08:56:00Z</dcterms:modified>
</cp:coreProperties>
</file>